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D9BBC07" w:rsidR="00556253" w:rsidRPr="00B15D9A" w:rsidRDefault="00000000" w:rsidP="00B15D9A">
      <w:pPr>
        <w:tabs>
          <w:tab w:val="left" w:pos="8910"/>
        </w:tabs>
        <w:spacing w:before="240" w:after="240"/>
        <w:jc w:val="center"/>
        <w:rPr>
          <w:b/>
          <w:bCs/>
          <w:color w:val="000000" w:themeColor="text1"/>
        </w:rPr>
      </w:pPr>
      <w:r w:rsidRPr="00B15D9A">
        <w:rPr>
          <w:b/>
          <w:bCs/>
          <w:color w:val="000000" w:themeColor="text1"/>
        </w:rPr>
        <w:t xml:space="preserve">LENDINGPAD </w:t>
      </w:r>
      <w:r w:rsidR="00A972E3" w:rsidRPr="00B15D9A">
        <w:rPr>
          <w:b/>
          <w:bCs/>
          <w:color w:val="000000" w:themeColor="text1"/>
        </w:rPr>
        <w:t>/ POLLY INTEGRATION STATUS NOTICE</w:t>
      </w:r>
    </w:p>
    <w:p w14:paraId="00000002" w14:textId="04D5710D" w:rsidR="00556253" w:rsidRDefault="00A972E3" w:rsidP="00B15D9A">
      <w:pPr>
        <w:tabs>
          <w:tab w:val="left" w:pos="8910"/>
        </w:tabs>
        <w:jc w:val="both"/>
        <w:rPr>
          <w:color w:val="FF0000"/>
        </w:rPr>
      </w:pPr>
      <w:r w:rsidRPr="00B15D9A">
        <w:rPr>
          <w:b/>
          <w:bCs/>
          <w:color w:val="000000" w:themeColor="text1"/>
        </w:rPr>
        <w:t xml:space="preserve">PLEASE READ THE FOLLOWING NOTICE CAREFULLY. </w:t>
      </w:r>
      <w:r w:rsidR="00B15D9A" w:rsidRPr="00B15D9A">
        <w:rPr>
          <w:color w:val="000000" w:themeColor="text1"/>
        </w:rPr>
        <w:t xml:space="preserve"> </w:t>
      </w:r>
      <w:r w:rsidRPr="00B15D9A">
        <w:rPr>
          <w:color w:val="000000" w:themeColor="text1"/>
        </w:rPr>
        <w:t xml:space="preserve">IN ORDER TO ACCESS THE </w:t>
      </w:r>
      <w:r w:rsidR="006D5C8E">
        <w:rPr>
          <w:color w:val="000000" w:themeColor="text1"/>
        </w:rPr>
        <w:t>POLLYEX, INC’S INTERFACE</w:t>
      </w:r>
      <w:r w:rsidRPr="00B15D9A">
        <w:rPr>
          <w:color w:val="000000" w:themeColor="text1"/>
        </w:rPr>
        <w:t xml:space="preserve"> (THE “</w:t>
      </w:r>
      <w:r w:rsidR="00B15D9A" w:rsidRPr="00B15D9A">
        <w:rPr>
          <w:color w:val="000000" w:themeColor="text1"/>
        </w:rPr>
        <w:t>POLLY SOFTWARE”)</w:t>
      </w:r>
      <w:r w:rsidR="00B15D9A">
        <w:rPr>
          <w:color w:val="000000" w:themeColor="text1"/>
        </w:rPr>
        <w:t xml:space="preserve"> THROUGH </w:t>
      </w:r>
      <w:r w:rsidR="00533743">
        <w:rPr>
          <w:color w:val="000000" w:themeColor="text1"/>
        </w:rPr>
        <w:t xml:space="preserve">THE INTEGRATION BETWEEN THE </w:t>
      </w:r>
      <w:r w:rsidR="00B15D9A">
        <w:rPr>
          <w:color w:val="000000" w:themeColor="text1"/>
        </w:rPr>
        <w:t xml:space="preserve">LENDINGPAD LOAN ORIGINATION SYSTEM </w:t>
      </w:r>
      <w:r w:rsidR="004E5524">
        <w:rPr>
          <w:color w:val="000000" w:themeColor="text1"/>
        </w:rPr>
        <w:t xml:space="preserve">PLATFORM </w:t>
      </w:r>
      <w:r w:rsidR="00533743">
        <w:rPr>
          <w:color w:val="000000" w:themeColor="text1"/>
        </w:rPr>
        <w:t xml:space="preserve">AND THE POLLY SOFTWARE </w:t>
      </w:r>
      <w:r w:rsidR="00B15D9A">
        <w:rPr>
          <w:color w:val="000000" w:themeColor="text1"/>
        </w:rPr>
        <w:t>(THE “INTEGRATION”)</w:t>
      </w:r>
      <w:r w:rsidR="00B15D9A" w:rsidRPr="00B15D9A">
        <w:rPr>
          <w:color w:val="000000" w:themeColor="text1"/>
        </w:rPr>
        <w:t xml:space="preserve">, COMPANY MUST </w:t>
      </w:r>
      <w:r w:rsidR="00533743">
        <w:rPr>
          <w:color w:val="000000" w:themeColor="text1"/>
        </w:rPr>
        <w:t xml:space="preserve">READ THE FOLLOWING NOTICE AND </w:t>
      </w:r>
      <w:r w:rsidRPr="00B15D9A">
        <w:rPr>
          <w:color w:val="000000" w:themeColor="text1"/>
        </w:rPr>
        <w:t>CLICK “ACCEPTED” AT THE BOTTOM</w:t>
      </w:r>
      <w:r w:rsidR="00B15D9A">
        <w:rPr>
          <w:color w:val="000000" w:themeColor="text1"/>
        </w:rPr>
        <w:t xml:space="preserve">. </w:t>
      </w:r>
      <w:r w:rsidRPr="00B15D9A">
        <w:rPr>
          <w:color w:val="000000" w:themeColor="text1"/>
        </w:rPr>
        <w:t xml:space="preserve"> </w:t>
      </w:r>
    </w:p>
    <w:p w14:paraId="25AE26FD" w14:textId="609C3F8F" w:rsidR="00B15D9A" w:rsidRDefault="00B15D9A" w:rsidP="00B15D9A">
      <w:pPr>
        <w:spacing w:before="240" w:after="240"/>
      </w:pPr>
      <w:r>
        <w:t>The Integration is currently in the testing process and should be considered to be in “beta” status. Company acknowledges and agrees that</w:t>
      </w:r>
      <w:r w:rsidR="00533743">
        <w:t xml:space="preserve"> during this phase</w:t>
      </w:r>
      <w:r>
        <w:t xml:space="preserve"> the </w:t>
      </w:r>
      <w:r w:rsidR="00F461B3">
        <w:t xml:space="preserve">Integration </w:t>
      </w:r>
      <w:r>
        <w:t>may not operate properly, be in final form or fully functional</w:t>
      </w:r>
      <w:r w:rsidR="00E935C5">
        <w:t xml:space="preserve">, and that </w:t>
      </w:r>
      <w:r>
        <w:t xml:space="preserve">the information obtained </w:t>
      </w:r>
      <w:r w:rsidR="00533743">
        <w:t xml:space="preserve">from the Polly Software </w:t>
      </w:r>
      <w:r>
        <w:t xml:space="preserve">using the </w:t>
      </w:r>
      <w:r w:rsidR="00533743">
        <w:t xml:space="preserve">Integration </w:t>
      </w:r>
      <w:r>
        <w:t>may not be accurate</w:t>
      </w:r>
      <w:r w:rsidR="00E935C5">
        <w:t xml:space="preserve"> or complete. Further, us</w:t>
      </w:r>
      <w:r>
        <w:t xml:space="preserve">e of the </w:t>
      </w:r>
      <w:r w:rsidR="00E935C5">
        <w:t xml:space="preserve">Integration </w:t>
      </w:r>
      <w:r>
        <w:t xml:space="preserve">may result in unexpected results, project delays or other unpredictable damage or loss. Company acknowledges and agrees that it should not rely on the </w:t>
      </w:r>
      <w:r w:rsidR="00F461B3">
        <w:t xml:space="preserve">Integration </w:t>
      </w:r>
      <w:r>
        <w:t xml:space="preserve">for any reason. </w:t>
      </w:r>
    </w:p>
    <w:p w14:paraId="00000008" w14:textId="7C172298" w:rsidR="00556253" w:rsidRDefault="00401C7C">
      <w:pPr>
        <w:spacing w:before="240" w:after="240"/>
      </w:pPr>
      <w:r>
        <w:t xml:space="preserve">This </w:t>
      </w:r>
      <w:r w:rsidR="00F461B3">
        <w:t xml:space="preserve">Notice shall continue in effect until </w:t>
      </w:r>
      <w:r>
        <w:t xml:space="preserve">the </w:t>
      </w:r>
      <w:r w:rsidR="006D5C8E">
        <w:t xml:space="preserve">completion of </w:t>
      </w:r>
      <w:r>
        <w:t xml:space="preserve">the Beta </w:t>
      </w:r>
      <w:r w:rsidR="006D5C8E">
        <w:t>period by a notification to the platform users.</w:t>
      </w:r>
    </w:p>
    <w:p w14:paraId="0000000F" w14:textId="259719FD" w:rsidR="00556253" w:rsidRDefault="00E935C5">
      <w:pPr>
        <w:spacing w:before="240" w:after="240"/>
      </w:pPr>
      <w:r>
        <w:t>For avoidance of doubt</w:t>
      </w:r>
      <w:r w:rsidR="00992A6F">
        <w:t xml:space="preserve">, no warranties, express or implied, attach to use of the Integration, and </w:t>
      </w:r>
      <w:proofErr w:type="gramStart"/>
      <w:r w:rsidR="00992A6F">
        <w:t>any and all</w:t>
      </w:r>
      <w:proofErr w:type="gramEnd"/>
      <w:r w:rsidR="00992A6F">
        <w:t xml:space="preserve"> warranties, express or implied, are hereby disclaimed. </w:t>
      </w:r>
    </w:p>
    <w:p w14:paraId="7DA775BD" w14:textId="37367623" w:rsidR="00C21420" w:rsidRDefault="00C21420">
      <w:pPr>
        <w:spacing w:before="240" w:after="240"/>
      </w:pPr>
      <w:r w:rsidRPr="00C21420">
        <w:t xml:space="preserve">The person accepting this Notice represents and warrants that such person </w:t>
      </w:r>
      <w:r>
        <w:t xml:space="preserve">is a duly authorized representative of the Company with </w:t>
      </w:r>
      <w:r w:rsidRPr="00C21420">
        <w:t xml:space="preserve">full power and authority to accept the terms hereof </w:t>
      </w:r>
      <w:r>
        <w:t xml:space="preserve">on behalf of the </w:t>
      </w:r>
      <w:r w:rsidRPr="00C21420">
        <w:t>Company</w:t>
      </w:r>
      <w:r>
        <w:t xml:space="preserve">. </w:t>
      </w:r>
      <w:r w:rsidRPr="00C21420">
        <w:t xml:space="preserve"> </w:t>
      </w:r>
    </w:p>
    <w:p w14:paraId="43002A48" w14:textId="7D93CDF7" w:rsidR="00DE162B" w:rsidRDefault="004D6634">
      <w:pPr>
        <w:spacing w:before="240" w:after="240"/>
      </w:pPr>
      <w:r>
        <w:rPr>
          <w:b/>
          <w:bCs/>
          <w:color w:val="000000"/>
          <w:sz w:val="20"/>
          <w:szCs w:val="20"/>
        </w:rPr>
        <w:t xml:space="preserve">By </w:t>
      </w:r>
      <w:r w:rsidR="00AF67CD">
        <w:rPr>
          <w:b/>
          <w:bCs/>
          <w:color w:val="000000"/>
          <w:sz w:val="20"/>
          <w:szCs w:val="20"/>
        </w:rPr>
        <w:t xml:space="preserve">continued usage of the interface, </w:t>
      </w:r>
      <w:proofErr w:type="gramStart"/>
      <w:r w:rsidR="00DE162B" w:rsidRPr="004D62D4">
        <w:rPr>
          <w:b/>
          <w:bCs/>
          <w:color w:val="000000"/>
          <w:sz w:val="20"/>
          <w:szCs w:val="20"/>
        </w:rPr>
        <w:t>C</w:t>
      </w:r>
      <w:r w:rsidR="00CE1703">
        <w:rPr>
          <w:b/>
          <w:bCs/>
          <w:color w:val="000000"/>
          <w:sz w:val="20"/>
          <w:szCs w:val="20"/>
        </w:rPr>
        <w:t>ompany</w:t>
      </w:r>
      <w:proofErr w:type="gramEnd"/>
      <w:r w:rsidR="00DE162B" w:rsidRPr="004D62D4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represents that it </w:t>
      </w:r>
      <w:r w:rsidR="00F261F0">
        <w:rPr>
          <w:b/>
          <w:bCs/>
          <w:color w:val="000000"/>
          <w:sz w:val="20"/>
          <w:szCs w:val="20"/>
        </w:rPr>
        <w:t>has read</w:t>
      </w:r>
      <w:r>
        <w:rPr>
          <w:b/>
          <w:bCs/>
          <w:color w:val="000000"/>
          <w:sz w:val="20"/>
          <w:szCs w:val="20"/>
        </w:rPr>
        <w:t>,</w:t>
      </w:r>
      <w:r w:rsidR="00F261F0">
        <w:rPr>
          <w:b/>
          <w:bCs/>
          <w:color w:val="000000"/>
          <w:sz w:val="20"/>
          <w:szCs w:val="20"/>
        </w:rPr>
        <w:t xml:space="preserve"> understands</w:t>
      </w:r>
      <w:r>
        <w:rPr>
          <w:b/>
          <w:bCs/>
          <w:color w:val="000000"/>
          <w:sz w:val="20"/>
          <w:szCs w:val="20"/>
        </w:rPr>
        <w:t xml:space="preserve">, and accepts the terms set forth in </w:t>
      </w:r>
      <w:r w:rsidR="00F261F0">
        <w:rPr>
          <w:b/>
          <w:bCs/>
          <w:color w:val="000000"/>
          <w:sz w:val="20"/>
          <w:szCs w:val="20"/>
        </w:rPr>
        <w:t>th</w:t>
      </w:r>
      <w:r>
        <w:rPr>
          <w:b/>
          <w:bCs/>
          <w:color w:val="000000"/>
          <w:sz w:val="20"/>
          <w:szCs w:val="20"/>
        </w:rPr>
        <w:t>is</w:t>
      </w:r>
      <w:r w:rsidR="00F261F0">
        <w:rPr>
          <w:b/>
          <w:bCs/>
          <w:color w:val="000000"/>
          <w:sz w:val="20"/>
          <w:szCs w:val="20"/>
        </w:rPr>
        <w:t xml:space="preserve"> </w:t>
      </w:r>
      <w:r w:rsidR="00B15D9A">
        <w:rPr>
          <w:b/>
          <w:bCs/>
          <w:color w:val="000000"/>
          <w:sz w:val="20"/>
          <w:szCs w:val="20"/>
        </w:rPr>
        <w:t>N</w:t>
      </w:r>
      <w:r w:rsidR="00F261F0">
        <w:rPr>
          <w:b/>
          <w:bCs/>
          <w:color w:val="000000"/>
          <w:sz w:val="20"/>
          <w:szCs w:val="20"/>
        </w:rPr>
        <w:t>otice</w:t>
      </w:r>
      <w:r w:rsidR="00DE162B" w:rsidRPr="004D62D4">
        <w:rPr>
          <w:b/>
          <w:bCs/>
          <w:color w:val="000000"/>
          <w:sz w:val="20"/>
          <w:szCs w:val="20"/>
        </w:rPr>
        <w:t xml:space="preserve">. </w:t>
      </w:r>
    </w:p>
    <w:sectPr w:rsidR="00DE16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53"/>
    <w:rsid w:val="000D0088"/>
    <w:rsid w:val="00401C7C"/>
    <w:rsid w:val="00475B06"/>
    <w:rsid w:val="004D6634"/>
    <w:rsid w:val="004E5524"/>
    <w:rsid w:val="00533743"/>
    <w:rsid w:val="00556253"/>
    <w:rsid w:val="00640F57"/>
    <w:rsid w:val="006D5C8E"/>
    <w:rsid w:val="00911223"/>
    <w:rsid w:val="00992A6F"/>
    <w:rsid w:val="00A972E3"/>
    <w:rsid w:val="00AE0D8A"/>
    <w:rsid w:val="00AF50EB"/>
    <w:rsid w:val="00AF67CD"/>
    <w:rsid w:val="00B15D9A"/>
    <w:rsid w:val="00BC0BCB"/>
    <w:rsid w:val="00C21420"/>
    <w:rsid w:val="00CE1703"/>
    <w:rsid w:val="00DE162B"/>
    <w:rsid w:val="00E935C5"/>
    <w:rsid w:val="00ED3EA7"/>
    <w:rsid w:val="00F261F0"/>
    <w:rsid w:val="00F4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0F61"/>
  <w15:docId w15:val="{BA701716-9374-F641-9B3C-C560639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162B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E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7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 Yuan</cp:lastModifiedBy>
  <cp:revision>13</cp:revision>
  <dcterms:created xsi:type="dcterms:W3CDTF">2025-03-31T16:56:00Z</dcterms:created>
  <dcterms:modified xsi:type="dcterms:W3CDTF">2025-04-02T19:18:00Z</dcterms:modified>
</cp:coreProperties>
</file>